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A9" w:rsidRDefault="00041FB8" w:rsidP="00B946B2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 (п. 7( в))</w:t>
      </w:r>
    </w:p>
    <w:p w:rsidR="007C03A9" w:rsidRDefault="007C03A9" w:rsidP="00B946B2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РУКОВОДИТЕЛЯ О СОБЛЮДЕН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ДИТОРАМИ ТРЕБОВАНИЯ О ПРОХОЖДЕНИИ ОБУЧЕНИЯ ПО ПРОГРАММЕ ПОВЫШЕНИЯ КВАЛИФИКАЦИИ </w:t>
      </w:r>
    </w:p>
    <w:p w:rsidR="00B946B2" w:rsidRPr="0097178C" w:rsidRDefault="00B946B2" w:rsidP="00B946B2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8C">
        <w:rPr>
          <w:rFonts w:ascii="Times New Roman" w:eastAsia="Times New Roman" w:hAnsi="Times New Roman" w:cs="Times New Roman"/>
          <w:sz w:val="24"/>
          <w:szCs w:val="24"/>
        </w:rPr>
        <w:t>Вопросы обеспечения независимости ежегодно включаются в план обучения и повышения квалификации персонал</w:t>
      </w:r>
      <w:proofErr w:type="gramStart"/>
      <w:r w:rsidRPr="0097178C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97178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6B2">
        <w:rPr>
          <w:rFonts w:ascii="Times New Roman" w:eastAsia="Times New Roman" w:hAnsi="Times New Roman" w:cs="Times New Roman"/>
          <w:sz w:val="24"/>
          <w:szCs w:val="24"/>
        </w:rPr>
        <w:t>Аудит-Аваль</w:t>
      </w:r>
      <w:r w:rsidRPr="0097178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946B2" w:rsidRPr="0097178C" w:rsidRDefault="00B946B2" w:rsidP="00B946B2">
      <w:pPr>
        <w:shd w:val="clear" w:color="auto" w:fill="FFFFFF"/>
        <w:spacing w:before="4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8C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части 9 статьи 11 Федерального закона «Об аудиторской деятельности» все аттестованные аудиторы – работник</w:t>
      </w:r>
      <w:proofErr w:type="gramStart"/>
      <w:r w:rsidRPr="0097178C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97178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6B2">
        <w:rPr>
          <w:rFonts w:ascii="Times New Roman" w:eastAsia="Times New Roman" w:hAnsi="Times New Roman" w:cs="Times New Roman"/>
          <w:sz w:val="24"/>
          <w:szCs w:val="24"/>
        </w:rPr>
        <w:t>Аудит-Аваль</w:t>
      </w:r>
      <w:r w:rsidRPr="0097178C">
        <w:rPr>
          <w:rFonts w:ascii="Times New Roman" w:eastAsia="Times New Roman" w:hAnsi="Times New Roman" w:cs="Times New Roman"/>
          <w:sz w:val="24"/>
          <w:szCs w:val="24"/>
        </w:rPr>
        <w:t xml:space="preserve">» проходят обучение по программам повышения квалификации, утверждаемым </w:t>
      </w:r>
      <w:proofErr w:type="spellStart"/>
      <w:r w:rsidRPr="0097178C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97178C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аудиторов, членами которой они являются, ежегодно в объеме не менее 40 часов. При этом учитывается приоритетная тематика обучения по программам повышения квалификац</w:t>
      </w:r>
      <w:proofErr w:type="gramStart"/>
      <w:r w:rsidRPr="0097178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7178C">
        <w:rPr>
          <w:rFonts w:ascii="Times New Roman" w:eastAsia="Times New Roman" w:hAnsi="Times New Roman" w:cs="Times New Roman"/>
          <w:sz w:val="24"/>
          <w:szCs w:val="24"/>
        </w:rPr>
        <w:t>диторов, предусмотренного частью 9 статьи 11 Федерального закона «Об аудиторской деятельности», одобренная Советом по аудиторской деятельности на текущий год (на 2021 год – Протокол №55 от 25 сентября 2020 г.).</w:t>
      </w:r>
    </w:p>
    <w:p w:rsidR="00D81C3E" w:rsidRDefault="00D81C3E"/>
    <w:p w:rsidR="007C03A9" w:rsidRDefault="007C03A9"/>
    <w:p w:rsidR="007C03A9" w:rsidRPr="007C03A9" w:rsidRDefault="007C03A9">
      <w:pPr>
        <w:rPr>
          <w:rFonts w:ascii="Times New Roman" w:hAnsi="Times New Roman" w:cs="Times New Roman"/>
          <w:sz w:val="24"/>
          <w:szCs w:val="24"/>
        </w:rPr>
      </w:pPr>
      <w:r w:rsidRPr="007C03A9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7C03A9">
        <w:rPr>
          <w:rFonts w:ascii="Times New Roman" w:hAnsi="Times New Roman" w:cs="Times New Roman"/>
          <w:sz w:val="24"/>
          <w:szCs w:val="24"/>
        </w:rPr>
        <w:tab/>
      </w:r>
      <w:r w:rsidRPr="007C03A9">
        <w:rPr>
          <w:rFonts w:ascii="Times New Roman" w:hAnsi="Times New Roman" w:cs="Times New Roman"/>
          <w:sz w:val="24"/>
          <w:szCs w:val="24"/>
        </w:rPr>
        <w:tab/>
      </w:r>
      <w:r w:rsidRPr="007C03A9">
        <w:rPr>
          <w:rFonts w:ascii="Times New Roman" w:hAnsi="Times New Roman" w:cs="Times New Roman"/>
          <w:sz w:val="24"/>
          <w:szCs w:val="24"/>
        </w:rPr>
        <w:tab/>
      </w:r>
      <w:r w:rsidRPr="007C03A9">
        <w:rPr>
          <w:rFonts w:ascii="Times New Roman" w:hAnsi="Times New Roman" w:cs="Times New Roman"/>
          <w:sz w:val="24"/>
          <w:szCs w:val="24"/>
        </w:rPr>
        <w:tab/>
        <w:t>Алексеева О.Г.</w:t>
      </w:r>
    </w:p>
    <w:sectPr w:rsidR="007C03A9" w:rsidRPr="007C03A9" w:rsidSect="00D8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6B2"/>
    <w:rsid w:val="00041FB8"/>
    <w:rsid w:val="007C03A9"/>
    <w:rsid w:val="00B946B2"/>
    <w:rsid w:val="00D8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4</cp:revision>
  <dcterms:created xsi:type="dcterms:W3CDTF">2022-04-04T13:42:00Z</dcterms:created>
  <dcterms:modified xsi:type="dcterms:W3CDTF">2022-04-04T14:36:00Z</dcterms:modified>
</cp:coreProperties>
</file>